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B0" w:rsidRPr="009730B0" w:rsidRDefault="009730B0" w:rsidP="009730B0">
      <w:pPr>
        <w:spacing w:after="0" w:line="240" w:lineRule="auto"/>
        <w:rPr>
          <w:rFonts w:ascii="Times New Roman" w:eastAsia="Times New Roman" w:hAnsi="Times New Roman" w:cs="Times New Roman"/>
          <w:color w:val="000000"/>
          <w:sz w:val="27"/>
          <w:szCs w:val="27"/>
        </w:rPr>
      </w:pPr>
      <w:r w:rsidRPr="009730B0">
        <w:rPr>
          <w:rFonts w:ascii="Arial" w:eastAsia="Times New Roman" w:hAnsi="Arial" w:cs="Arial"/>
          <w:b/>
          <w:bCs/>
          <w:color w:val="000000"/>
          <w:u w:val="single"/>
          <w:shd w:val="clear" w:color="auto" w:fill="FF00FF"/>
        </w:rPr>
        <w:t>What is a Carcinogen?</w:t>
      </w:r>
      <w:r w:rsidRPr="009730B0">
        <w:rPr>
          <w:rFonts w:ascii="Times New Roman" w:eastAsia="Times New Roman" w:hAnsi="Times New Roman" w:cs="Times New Roman"/>
          <w:color w:val="000000"/>
          <w:sz w:val="27"/>
          <w:szCs w:val="27"/>
        </w:rPr>
        <w:br/>
      </w:r>
      <w:r w:rsidRPr="009730B0">
        <w:rPr>
          <w:rFonts w:ascii="Arial" w:eastAsia="Times New Roman" w:hAnsi="Arial" w:cs="Arial"/>
          <w:color w:val="000000"/>
        </w:rPr>
        <w:tab/>
        <w:t>A carcinogen is a substance that is capable of causing</w:t>
      </w:r>
      <w:hyperlink r:id="rId4" w:history="1">
        <w:r w:rsidRPr="009730B0">
          <w:rPr>
            <w:rFonts w:ascii="Arial" w:eastAsia="Times New Roman" w:hAnsi="Arial" w:cs="Arial"/>
            <w:color w:val="000000"/>
            <w:u w:val="single"/>
          </w:rPr>
          <w:t xml:space="preserve"> </w:t>
        </w:r>
      </w:hyperlink>
      <w:r w:rsidRPr="009730B0">
        <w:rPr>
          <w:rFonts w:ascii="Arial" w:eastAsia="Times New Roman" w:hAnsi="Arial" w:cs="Arial"/>
          <w:color w:val="000000"/>
        </w:rPr>
        <w:t>cancer in humans or animals. If a substance is known to promote or aggravate cancer, but not necessarily cause cancer, it may also be called a carcinogen. Though there are many things that are believed to cause cancer, a substance is only considered carcinogenic if there is significant evidence of its carcinogenicity.</w:t>
      </w:r>
      <w:r w:rsidRPr="009730B0">
        <w:rPr>
          <w:rFonts w:ascii="Times New Roman" w:eastAsia="Times New Roman" w:hAnsi="Times New Roman" w:cs="Times New Roman"/>
          <w:color w:val="000000"/>
          <w:sz w:val="27"/>
          <w:szCs w:val="27"/>
        </w:rPr>
        <w:br/>
      </w:r>
      <w:proofErr w:type="gramStart"/>
      <w:r w:rsidRPr="009730B0">
        <w:rPr>
          <w:rFonts w:ascii="Arial" w:eastAsia="Times New Roman" w:hAnsi="Arial" w:cs="Arial"/>
          <w:b/>
          <w:bCs/>
          <w:color w:val="000000"/>
        </w:rPr>
        <w:t>source</w:t>
      </w:r>
      <w:proofErr w:type="gramEnd"/>
      <w:r w:rsidRPr="009730B0">
        <w:rPr>
          <w:rFonts w:ascii="Arial" w:eastAsia="Times New Roman" w:hAnsi="Arial" w:cs="Arial"/>
          <w:b/>
          <w:bCs/>
          <w:color w:val="000000"/>
        </w:rPr>
        <w:t>: http://www.wisegeek.com/what-is-a-carcinogen.htm</w:t>
      </w:r>
      <w:r w:rsidRPr="009730B0">
        <w:rPr>
          <w:rFonts w:ascii="Times New Roman" w:eastAsia="Times New Roman" w:hAnsi="Times New Roman" w:cs="Times New Roman"/>
          <w:color w:val="000000"/>
          <w:sz w:val="27"/>
          <w:szCs w:val="27"/>
        </w:rPr>
        <w:br/>
      </w:r>
      <w:r w:rsidRPr="009730B0">
        <w:rPr>
          <w:rFonts w:ascii="Times New Roman" w:eastAsia="Times New Roman" w:hAnsi="Times New Roman" w:cs="Times New Roman"/>
          <w:color w:val="000000"/>
          <w:sz w:val="27"/>
          <w:szCs w:val="27"/>
        </w:rPr>
        <w:br/>
      </w:r>
      <w:r w:rsidRPr="009730B0">
        <w:rPr>
          <w:rFonts w:ascii="Arial" w:eastAsia="Times New Roman" w:hAnsi="Arial" w:cs="Arial"/>
          <w:b/>
          <w:bCs/>
          <w:color w:val="000000"/>
          <w:u w:val="single"/>
          <w:shd w:val="clear" w:color="auto" w:fill="FF00FF"/>
        </w:rPr>
        <w:t>How dangerous can the toxicity level of the food we eat get with carcinogens?</w:t>
      </w:r>
    </w:p>
    <w:p w:rsidR="009730B0" w:rsidRPr="009730B0" w:rsidRDefault="009730B0" w:rsidP="009730B0">
      <w:pPr>
        <w:spacing w:after="0" w:line="240" w:lineRule="auto"/>
        <w:ind w:firstLine="720"/>
        <w:rPr>
          <w:rFonts w:ascii="Times New Roman" w:eastAsia="Times New Roman" w:hAnsi="Times New Roman" w:cs="Times New Roman"/>
          <w:color w:val="000000"/>
          <w:sz w:val="27"/>
          <w:szCs w:val="27"/>
        </w:rPr>
      </w:pPr>
      <w:r w:rsidRPr="009730B0">
        <w:rPr>
          <w:rFonts w:ascii="Arial" w:eastAsia="Times New Roman" w:hAnsi="Arial" w:cs="Arial"/>
          <w:color w:val="000000"/>
        </w:rPr>
        <w:t xml:space="preserve">We can tolerate a certain level of toxins in our body. For each person this tolerance level will be different depending on your exposure levels, your lifestyle, diet, drug intake, general habits, medical treatments, surrounding environment, and the strength and clear functioning of your faculties of elimination and the general strength of your immune system. </w:t>
      </w:r>
    </w:p>
    <w:p w:rsidR="009730B0" w:rsidRPr="009730B0" w:rsidRDefault="009730B0" w:rsidP="009730B0">
      <w:pPr>
        <w:spacing w:after="0" w:line="240" w:lineRule="auto"/>
        <w:rPr>
          <w:rFonts w:ascii="Times New Roman" w:eastAsia="Times New Roman" w:hAnsi="Times New Roman" w:cs="Times New Roman"/>
          <w:color w:val="000000"/>
          <w:sz w:val="27"/>
          <w:szCs w:val="27"/>
        </w:rPr>
      </w:pPr>
      <w:proofErr w:type="gramStart"/>
      <w:r w:rsidRPr="009730B0">
        <w:rPr>
          <w:rFonts w:ascii="Arial" w:eastAsia="Times New Roman" w:hAnsi="Arial" w:cs="Arial"/>
          <w:b/>
          <w:bCs/>
          <w:color w:val="000000"/>
        </w:rPr>
        <w:t>source</w:t>
      </w:r>
      <w:proofErr w:type="gramEnd"/>
      <w:r w:rsidRPr="009730B0">
        <w:rPr>
          <w:rFonts w:ascii="Arial" w:eastAsia="Times New Roman" w:hAnsi="Arial" w:cs="Arial"/>
          <w:b/>
          <w:bCs/>
          <w:color w:val="000000"/>
        </w:rPr>
        <w:t>:  2006 Randall Fitzgerald, The Toxicity Test</w:t>
      </w:r>
    </w:p>
    <w:p w:rsidR="009730B0" w:rsidRPr="009730B0" w:rsidRDefault="009730B0" w:rsidP="009730B0">
      <w:pPr>
        <w:spacing w:after="0" w:line="240" w:lineRule="auto"/>
        <w:ind w:firstLine="720"/>
        <w:rPr>
          <w:rFonts w:ascii="Times New Roman" w:eastAsia="Times New Roman" w:hAnsi="Times New Roman" w:cs="Times New Roman"/>
          <w:color w:val="000000"/>
          <w:sz w:val="27"/>
          <w:szCs w:val="27"/>
        </w:rPr>
      </w:pPr>
      <w:r w:rsidRPr="009730B0">
        <w:rPr>
          <w:rFonts w:ascii="Arial" w:eastAsia="Times New Roman" w:hAnsi="Arial" w:cs="Arial"/>
          <w:b/>
          <w:bCs/>
          <w:color w:val="000000"/>
        </w:rPr>
        <w:t>http://www.hundredyearlie.com/toxicity.shtml</w:t>
      </w:r>
    </w:p>
    <w:p w:rsidR="009730B0" w:rsidRPr="009730B0" w:rsidRDefault="009730B0" w:rsidP="009730B0">
      <w:pPr>
        <w:spacing w:after="0" w:line="240" w:lineRule="auto"/>
        <w:rPr>
          <w:rFonts w:ascii="Times New Roman" w:eastAsia="Times New Roman" w:hAnsi="Times New Roman" w:cs="Times New Roman"/>
          <w:color w:val="000000"/>
          <w:sz w:val="27"/>
          <w:szCs w:val="27"/>
        </w:rPr>
      </w:pPr>
      <w:r w:rsidRPr="009730B0">
        <w:rPr>
          <w:rFonts w:ascii="Times New Roman" w:eastAsia="Times New Roman" w:hAnsi="Times New Roman" w:cs="Times New Roman"/>
          <w:color w:val="000000"/>
          <w:sz w:val="27"/>
          <w:szCs w:val="27"/>
        </w:rPr>
        <w:br/>
      </w:r>
      <w:r w:rsidRPr="009730B0">
        <w:rPr>
          <w:rFonts w:ascii="Arial" w:eastAsia="Times New Roman" w:hAnsi="Arial" w:cs="Arial"/>
          <w:b/>
          <w:bCs/>
          <w:color w:val="000000"/>
          <w:u w:val="single"/>
          <w:shd w:val="clear" w:color="auto" w:fill="FF00FF"/>
        </w:rPr>
        <w:t>Dangers of Carcinogens in our Body</w:t>
      </w:r>
    </w:p>
    <w:p w:rsidR="009730B0" w:rsidRPr="009730B0" w:rsidRDefault="009730B0" w:rsidP="009730B0">
      <w:pPr>
        <w:spacing w:after="0" w:line="240" w:lineRule="auto"/>
        <w:ind w:firstLine="720"/>
        <w:rPr>
          <w:rFonts w:ascii="Times New Roman" w:eastAsia="Times New Roman" w:hAnsi="Times New Roman" w:cs="Times New Roman"/>
          <w:color w:val="000000"/>
          <w:sz w:val="27"/>
          <w:szCs w:val="27"/>
        </w:rPr>
      </w:pPr>
      <w:r w:rsidRPr="009730B0">
        <w:rPr>
          <w:rFonts w:ascii="Arial" w:eastAsia="Times New Roman" w:hAnsi="Arial" w:cs="Arial"/>
          <w:color w:val="000000"/>
        </w:rPr>
        <w:t xml:space="preserve">Children have more risk of exposure to carcinogens in food as they consume more foods, drink more liquids, and take in more air than do adults. According to leading pediatricians, half of a lifetime's consumption of carcinogens from food is eaten by age five. This is compounded by the fact that children’s rapidly developing organ systems, especially the central nervous system and the brain, are highly susceptible to chemical interference as they are also less able to metabolize and excrete most toxic substances. </w:t>
      </w:r>
    </w:p>
    <w:p w:rsidR="009730B0" w:rsidRPr="009730B0" w:rsidRDefault="009730B0" w:rsidP="009730B0">
      <w:pPr>
        <w:spacing w:after="0" w:line="240" w:lineRule="auto"/>
        <w:rPr>
          <w:rFonts w:ascii="Times New Roman" w:eastAsia="Times New Roman" w:hAnsi="Times New Roman" w:cs="Times New Roman"/>
          <w:color w:val="000000"/>
          <w:sz w:val="27"/>
          <w:szCs w:val="27"/>
        </w:rPr>
      </w:pPr>
      <w:proofErr w:type="spellStart"/>
      <w:proofErr w:type="gramStart"/>
      <w:r w:rsidRPr="009730B0">
        <w:rPr>
          <w:rFonts w:ascii="Arial" w:eastAsia="Times New Roman" w:hAnsi="Arial" w:cs="Arial"/>
          <w:color w:val="000000"/>
        </w:rPr>
        <w:t>source:</w:t>
      </w:r>
      <w:proofErr w:type="gramEnd"/>
      <w:r w:rsidRPr="009730B0">
        <w:rPr>
          <w:rFonts w:ascii="Arial" w:eastAsia="Times New Roman" w:hAnsi="Arial" w:cs="Arial"/>
          <w:b/>
          <w:bCs/>
          <w:color w:val="000000"/>
        </w:rPr>
        <w:t>Carcinogens</w:t>
      </w:r>
      <w:proofErr w:type="spellEnd"/>
      <w:r w:rsidRPr="009730B0">
        <w:rPr>
          <w:rFonts w:ascii="Arial" w:eastAsia="Times New Roman" w:hAnsi="Arial" w:cs="Arial"/>
          <w:b/>
          <w:bCs/>
          <w:color w:val="000000"/>
        </w:rPr>
        <w:t xml:space="preserve"> in Food</w:t>
      </w:r>
      <w:r w:rsidRPr="009730B0">
        <w:rPr>
          <w:rFonts w:ascii="Times New Roman" w:eastAsia="Times New Roman" w:hAnsi="Times New Roman" w:cs="Times New Roman"/>
          <w:color w:val="000000"/>
          <w:sz w:val="27"/>
          <w:szCs w:val="27"/>
        </w:rPr>
        <w:br/>
      </w:r>
      <w:r w:rsidRPr="009730B0">
        <w:rPr>
          <w:rFonts w:ascii="Arial" w:eastAsia="Times New Roman" w:hAnsi="Arial" w:cs="Arial"/>
          <w:b/>
          <w:bCs/>
          <w:color w:val="000000"/>
        </w:rPr>
        <w:tab/>
        <w:t>http://www.copperwiki.org/index.php/Carcinogens_in_Foods</w:t>
      </w:r>
      <w:r w:rsidRPr="009730B0">
        <w:rPr>
          <w:rFonts w:ascii="Times New Roman" w:eastAsia="Times New Roman" w:hAnsi="Times New Roman" w:cs="Times New Roman"/>
          <w:color w:val="000000"/>
          <w:sz w:val="27"/>
          <w:szCs w:val="27"/>
        </w:rPr>
        <w:br/>
      </w:r>
      <w:r w:rsidRPr="009730B0">
        <w:rPr>
          <w:rFonts w:ascii="Times New Roman" w:eastAsia="Times New Roman" w:hAnsi="Times New Roman" w:cs="Times New Roman"/>
          <w:color w:val="000000"/>
          <w:sz w:val="27"/>
          <w:szCs w:val="27"/>
        </w:rPr>
        <w:br/>
      </w:r>
      <w:r w:rsidRPr="009730B0">
        <w:rPr>
          <w:rFonts w:ascii="Arial" w:eastAsia="Times New Roman" w:hAnsi="Arial" w:cs="Arial"/>
          <w:b/>
          <w:bCs/>
          <w:color w:val="000000"/>
          <w:u w:val="single"/>
          <w:shd w:val="clear" w:color="auto" w:fill="FF00FF"/>
        </w:rPr>
        <w:t>When and where are carcinogenic substances created?</w:t>
      </w:r>
    </w:p>
    <w:p w:rsidR="009730B0" w:rsidRPr="009730B0" w:rsidRDefault="009730B0" w:rsidP="009730B0">
      <w:pPr>
        <w:spacing w:after="0" w:line="240" w:lineRule="auto"/>
        <w:ind w:firstLine="720"/>
        <w:rPr>
          <w:rFonts w:ascii="Times New Roman" w:eastAsia="Times New Roman" w:hAnsi="Times New Roman" w:cs="Times New Roman"/>
          <w:color w:val="000000"/>
          <w:sz w:val="27"/>
          <w:szCs w:val="27"/>
        </w:rPr>
      </w:pPr>
      <w:r w:rsidRPr="009730B0">
        <w:rPr>
          <w:rFonts w:ascii="Arial" w:eastAsia="Times New Roman" w:hAnsi="Arial" w:cs="Arial"/>
          <w:color w:val="000000"/>
        </w:rPr>
        <w:t>Research has shown that cooking certain meats at high temperatures creates chemicals that are not present in uncooked meats. A few of these chemicals may increase</w:t>
      </w:r>
      <w:hyperlink r:id="rId5" w:history="1">
        <w:r w:rsidRPr="009730B0">
          <w:rPr>
            <w:rFonts w:ascii="Arial" w:eastAsia="Times New Roman" w:hAnsi="Arial" w:cs="Arial"/>
            <w:color w:val="000000"/>
            <w:u w:val="single"/>
          </w:rPr>
          <w:t xml:space="preserve"> </w:t>
        </w:r>
      </w:hyperlink>
      <w:r w:rsidRPr="009730B0">
        <w:rPr>
          <w:rFonts w:ascii="Arial" w:eastAsia="Times New Roman" w:hAnsi="Arial" w:cs="Arial"/>
          <w:color w:val="000000"/>
        </w:rPr>
        <w:t>cancer risk. For example, heterocyclic amines (HCAs) are the carcinogenic chemicals formed from the cooking of muscle meats such as beef, pork, fowl, and fish. HCAs form when amino acids (the building blocks of</w:t>
      </w:r>
      <w:hyperlink r:id="rId6" w:history="1">
        <w:r w:rsidRPr="009730B0">
          <w:rPr>
            <w:rFonts w:ascii="Arial" w:eastAsia="Times New Roman" w:hAnsi="Arial" w:cs="Arial"/>
            <w:color w:val="000000"/>
            <w:u w:val="single"/>
          </w:rPr>
          <w:t xml:space="preserve"> </w:t>
        </w:r>
      </w:hyperlink>
      <w:r w:rsidRPr="009730B0">
        <w:rPr>
          <w:rFonts w:ascii="Arial" w:eastAsia="Times New Roman" w:hAnsi="Arial" w:cs="Arial"/>
          <w:color w:val="000000"/>
        </w:rPr>
        <w:t>proteins) and</w:t>
      </w:r>
      <w:hyperlink r:id="rId7" w:history="1">
        <w:r w:rsidRPr="009730B0">
          <w:rPr>
            <w:rFonts w:ascii="Arial" w:eastAsia="Times New Roman" w:hAnsi="Arial" w:cs="Arial"/>
            <w:color w:val="000000"/>
            <w:u w:val="single"/>
          </w:rPr>
          <w:t xml:space="preserve"> </w:t>
        </w:r>
      </w:hyperlink>
      <w:proofErr w:type="spellStart"/>
      <w:r w:rsidRPr="009730B0">
        <w:rPr>
          <w:rFonts w:ascii="Arial" w:eastAsia="Times New Roman" w:hAnsi="Arial" w:cs="Arial"/>
          <w:color w:val="000000"/>
        </w:rPr>
        <w:t>creatine</w:t>
      </w:r>
      <w:proofErr w:type="spellEnd"/>
      <w:r w:rsidRPr="009730B0">
        <w:rPr>
          <w:rFonts w:ascii="Arial" w:eastAsia="Times New Roman" w:hAnsi="Arial" w:cs="Arial"/>
          <w:color w:val="000000"/>
        </w:rPr>
        <w:t xml:space="preserve"> (a chemical found in muscles) react at high cooking temperatures. Researchers have identified 17 different HCAs resulting from the cooking of muscle meats that may pose human cancer risk.</w:t>
      </w:r>
    </w:p>
    <w:p w:rsidR="009730B0" w:rsidRPr="009730B0" w:rsidRDefault="009730B0" w:rsidP="009730B0">
      <w:pPr>
        <w:spacing w:after="0" w:line="240" w:lineRule="auto"/>
        <w:rPr>
          <w:rFonts w:ascii="Times New Roman" w:eastAsia="Times New Roman" w:hAnsi="Times New Roman" w:cs="Times New Roman"/>
          <w:color w:val="000000"/>
          <w:sz w:val="27"/>
          <w:szCs w:val="27"/>
        </w:rPr>
      </w:pPr>
      <w:proofErr w:type="spellStart"/>
      <w:proofErr w:type="gramStart"/>
      <w:r w:rsidRPr="009730B0">
        <w:rPr>
          <w:rFonts w:ascii="Arial" w:eastAsia="Times New Roman" w:hAnsi="Arial" w:cs="Arial"/>
          <w:color w:val="000000"/>
        </w:rPr>
        <w:t>source:</w:t>
      </w:r>
      <w:proofErr w:type="gramEnd"/>
      <w:r w:rsidRPr="009730B0">
        <w:rPr>
          <w:rFonts w:ascii="Arial" w:eastAsia="Times New Roman" w:hAnsi="Arial" w:cs="Arial"/>
          <w:b/>
          <w:bCs/>
          <w:color w:val="000000"/>
        </w:rPr>
        <w:t>Heterocyclic</w:t>
      </w:r>
      <w:proofErr w:type="spellEnd"/>
      <w:r w:rsidRPr="009730B0">
        <w:rPr>
          <w:rFonts w:ascii="Arial" w:eastAsia="Times New Roman" w:hAnsi="Arial" w:cs="Arial"/>
          <w:b/>
          <w:bCs/>
          <w:color w:val="000000"/>
        </w:rPr>
        <w:t xml:space="preserve"> Amines in Cooked Meats</w:t>
      </w:r>
      <w:r w:rsidRPr="009730B0">
        <w:rPr>
          <w:rFonts w:ascii="Times New Roman" w:eastAsia="Times New Roman" w:hAnsi="Times New Roman" w:cs="Times New Roman"/>
          <w:color w:val="000000"/>
          <w:sz w:val="27"/>
          <w:szCs w:val="27"/>
        </w:rPr>
        <w:br/>
      </w:r>
      <w:r w:rsidRPr="009730B0">
        <w:rPr>
          <w:rFonts w:ascii="Arial" w:eastAsia="Times New Roman" w:hAnsi="Arial" w:cs="Arial"/>
          <w:b/>
          <w:bCs/>
          <w:color w:val="000000"/>
        </w:rPr>
        <w:tab/>
        <w:t>http://www.cancer.gov/cancertopics/factsheet/Risk/heterocyclic-amines</w:t>
      </w:r>
    </w:p>
    <w:sectPr w:rsidR="009730B0" w:rsidRPr="009730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9730B0"/>
    <w:rsid w:val="009730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9730B0"/>
  </w:style>
  <w:style w:type="character" w:styleId="Hyperlink">
    <w:name w:val="Hyperlink"/>
    <w:basedOn w:val="DefaultParagraphFont"/>
    <w:uiPriority w:val="99"/>
    <w:semiHidden/>
    <w:unhideWhenUsed/>
    <w:rsid w:val="009730B0"/>
    <w:rPr>
      <w:color w:val="0000FF"/>
      <w:u w:val="single"/>
    </w:rPr>
  </w:style>
  <w:style w:type="paragraph" w:styleId="NormalWeb">
    <w:name w:val="Normal (Web)"/>
    <w:basedOn w:val="Normal"/>
    <w:uiPriority w:val="99"/>
    <w:semiHidden/>
    <w:unhideWhenUsed/>
    <w:rsid w:val="009730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0203977">
      <w:bodyDiv w:val="1"/>
      <w:marLeft w:val="0"/>
      <w:marRight w:val="0"/>
      <w:marTop w:val="0"/>
      <w:marBottom w:val="0"/>
      <w:divBdr>
        <w:top w:val="none" w:sz="0" w:space="0" w:color="auto"/>
        <w:left w:val="none" w:sz="0" w:space="0" w:color="auto"/>
        <w:bottom w:val="none" w:sz="0" w:space="0" w:color="auto"/>
        <w:right w:val="none" w:sz="0" w:space="0" w:color="auto"/>
      </w:divBdr>
      <w:divsChild>
        <w:div w:id="11769216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ancer.gov/Common/PopUps/popDefinition.aspx?term=creatine&amp;version=Patient&amp;language=Englis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ncer.gov/Common/PopUps/popDefinition.aspx?term=protein&amp;version=Patient&amp;language=English" TargetMode="External"/><Relationship Id="rId5" Type="http://schemas.openxmlformats.org/officeDocument/2006/relationships/hyperlink" Target="http://www.cancer.gov/Common/PopUps/popDefinition.aspx?term=cancer&amp;version=Patient&amp;language=English" TargetMode="External"/><Relationship Id="rId4" Type="http://schemas.openxmlformats.org/officeDocument/2006/relationships/hyperlink" Target="http://www.wisegeek.com/what-are-the-different-stages-of-cancer.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420</Words>
  <Characters>2400</Characters>
  <Application>Microsoft Office Word</Application>
  <DocSecurity>0</DocSecurity>
  <Lines>20</Lines>
  <Paragraphs>5</Paragraphs>
  <ScaleCrop>false</ScaleCrop>
  <Company>Your Company Name</Company>
  <LinksUpToDate>false</LinksUpToDate>
  <CharactersWithSpaces>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2010-07-26T10:40:00Z</dcterms:created>
  <dcterms:modified xsi:type="dcterms:W3CDTF">2010-07-26T10:41:00Z</dcterms:modified>
</cp:coreProperties>
</file>